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05" w:rsidRDefault="00547C05" w:rsidP="00B0587D">
      <w:pPr>
        <w:jc w:val="center"/>
        <w:rPr>
          <w:b/>
          <w:lang w:val="en-US"/>
        </w:rPr>
      </w:pPr>
      <w:bookmarkStart w:id="0" w:name="_GoBack"/>
      <w:bookmarkEnd w:id="0"/>
    </w:p>
    <w:p w:rsidR="00F71681" w:rsidRPr="00B17A4D" w:rsidRDefault="00AD4568" w:rsidP="00B0587D">
      <w:pPr>
        <w:jc w:val="center"/>
        <w:rPr>
          <w:b/>
          <w:lang w:val="en-US"/>
        </w:rPr>
      </w:pPr>
      <w:proofErr w:type="spellStart"/>
      <w:r w:rsidRPr="00B17A4D">
        <w:rPr>
          <w:b/>
          <w:lang w:val="en-US"/>
        </w:rPr>
        <w:t>Tablas</w:t>
      </w:r>
      <w:proofErr w:type="spellEnd"/>
      <w:r w:rsidRPr="00B17A4D">
        <w:rPr>
          <w:b/>
          <w:lang w:val="en-US"/>
        </w:rPr>
        <w:t xml:space="preserve"> </w:t>
      </w:r>
      <w:proofErr w:type="spellStart"/>
      <w:r w:rsidRPr="00B17A4D">
        <w:rPr>
          <w:b/>
          <w:lang w:val="en-US"/>
        </w:rPr>
        <w:t>Análisis</w:t>
      </w:r>
      <w:proofErr w:type="spellEnd"/>
      <w:r w:rsidRPr="00B17A4D">
        <w:rPr>
          <w:b/>
          <w:lang w:val="en-US"/>
        </w:rPr>
        <w:t xml:space="preserve"> Calls WP 2018-2020, SAF &amp; SEC</w:t>
      </w:r>
    </w:p>
    <w:p w:rsidR="00B0587D" w:rsidRPr="00D445C9" w:rsidRDefault="00B0587D" w:rsidP="00B0587D">
      <w:pPr>
        <w:jc w:val="center"/>
        <w:rPr>
          <w:b/>
        </w:rPr>
      </w:pPr>
      <w:r w:rsidRPr="00D445C9">
        <w:rPr>
          <w:b/>
        </w:rPr>
        <w:t>19/02/2018</w:t>
      </w:r>
    </w:p>
    <w:p w:rsidR="000815C3" w:rsidRPr="00D445C9" w:rsidRDefault="000815C3">
      <w:pPr>
        <w:rPr>
          <w:b/>
        </w:rPr>
      </w:pPr>
      <w:r w:rsidRPr="00D445C9">
        <w:rPr>
          <w:b/>
        </w:rPr>
        <w:t>Objeto: Poder relacionar los Subprogramas del WP con el TIPO de llamada.</w:t>
      </w:r>
    </w:p>
    <w:p w:rsidR="000D7BFE" w:rsidRPr="00D445C9" w:rsidRDefault="000D7BFE" w:rsidP="000D7BFE">
      <w:pPr>
        <w:shd w:val="clear" w:color="auto" w:fill="9BBB59" w:themeFill="accent3"/>
        <w:rPr>
          <w:b/>
        </w:rPr>
      </w:pPr>
      <w:r w:rsidRPr="00D445C9">
        <w:rPr>
          <w:b/>
        </w:rPr>
        <w:t>TABLA SUBPROGRAMA - TIPO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8"/>
        <w:gridCol w:w="434"/>
        <w:gridCol w:w="434"/>
        <w:gridCol w:w="354"/>
        <w:gridCol w:w="424"/>
        <w:gridCol w:w="381"/>
        <w:gridCol w:w="561"/>
        <w:gridCol w:w="411"/>
        <w:gridCol w:w="572"/>
        <w:gridCol w:w="416"/>
        <w:gridCol w:w="341"/>
        <w:gridCol w:w="411"/>
        <w:gridCol w:w="397"/>
        <w:gridCol w:w="577"/>
      </w:tblGrid>
      <w:tr w:rsidR="00547C05" w:rsidRPr="00D445C9" w:rsidTr="00547C05">
        <w:trPr>
          <w:trHeight w:val="30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C05" w:rsidRPr="00D445C9" w:rsidRDefault="00547C05" w:rsidP="000D7B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</w:tcPr>
          <w:p w:rsidR="00547C05" w:rsidRPr="00D445C9" w:rsidRDefault="00547C05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5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TIPO</w:t>
            </w:r>
          </w:p>
        </w:tc>
      </w:tr>
      <w:tr w:rsidR="00547C05" w:rsidRPr="00D445C9" w:rsidTr="00547C05">
        <w:trPr>
          <w:trHeight w:val="30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SUBPROGRAMA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ART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DRS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DS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FOF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ICT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INFRA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MG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NMBP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S2R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SC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SEC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SFS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9BBB59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SPACE</w:t>
            </w: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Climate action, environment, resource efficiency and raw materials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B17A4D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Food security, sustainable agriculture and forestry, marine, maritime and inland water research and the bioeconomy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Information and Communication Technologies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7746BB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 xml:space="preserve">Leadership in Enabling and Industrial Technologies </w:t>
            </w:r>
            <w:r w:rsidR="000815C3" w:rsidRPr="00D445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–</w:t>
            </w: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 xml:space="preserve"> Space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Nanotechnologies, Advanced Materials, Biotechnology and Advanced Manufacturing and Processing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Secure societies - Protecting freedom and security of Europe and its citizens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 xml:space="preserve">Secure, clean and efficient energy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>Shift to Rail (S2R)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D13" w:rsidRPr="00D445C9" w:rsidTr="00B17A4D">
        <w:trPr>
          <w:trHeight w:val="30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0D7BFE" w:rsidRPr="000D7BFE" w:rsidRDefault="000D7BFE" w:rsidP="000D7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ES"/>
              </w:rPr>
              <w:t xml:space="preserve">Smart, green and integrated transport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D7B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FE" w:rsidRPr="000D7BFE" w:rsidRDefault="000D7BFE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0D7BFE" w:rsidRPr="00790531" w:rsidRDefault="000D7BFE">
      <w:pPr>
        <w:rPr>
          <w:sz w:val="24"/>
        </w:rPr>
      </w:pPr>
    </w:p>
    <w:p w:rsidR="004E2FD3" w:rsidRPr="00790531" w:rsidRDefault="00D445C9" w:rsidP="00D445C9">
      <w:pPr>
        <w:jc w:val="both"/>
      </w:pPr>
      <w:r w:rsidRPr="00790531">
        <w:t>Análisis:</w:t>
      </w:r>
      <w:r w:rsidR="00790531">
        <w:t xml:space="preserve"> </w:t>
      </w:r>
      <w:r w:rsidR="002C0D20">
        <w:t xml:space="preserve">Existen </w:t>
      </w:r>
      <w:proofErr w:type="spellStart"/>
      <w:r w:rsidR="002C0D20">
        <w:t>Subprogrmas</w:t>
      </w:r>
      <w:proofErr w:type="spellEnd"/>
      <w:r w:rsidR="002C0D20">
        <w:t xml:space="preserve"> en el WP 2018-2020 que combinan diferentes TIPOS de convocatoria. Muchos TOPICS tienen varias Llamadas o </w:t>
      </w:r>
      <w:proofErr w:type="spellStart"/>
      <w:r w:rsidR="002C0D20">
        <w:t>Calls</w:t>
      </w:r>
      <w:proofErr w:type="spellEnd"/>
      <w:r w:rsidR="002C0D20">
        <w:t xml:space="preserve"> a lo largo del periodo 2018-2020. </w:t>
      </w:r>
    </w:p>
    <w:p w:rsidR="004E2FD3" w:rsidRDefault="004E2FD3" w:rsidP="00D445C9">
      <w:pPr>
        <w:jc w:val="both"/>
        <w:rPr>
          <w:b/>
        </w:rPr>
      </w:pPr>
    </w:p>
    <w:p w:rsidR="004E2FD3" w:rsidRDefault="004E2FD3" w:rsidP="00D445C9">
      <w:pPr>
        <w:jc w:val="both"/>
        <w:rPr>
          <w:b/>
        </w:rPr>
      </w:pPr>
    </w:p>
    <w:p w:rsidR="00745D13" w:rsidRDefault="00745D13" w:rsidP="00D445C9">
      <w:pPr>
        <w:jc w:val="both"/>
        <w:rPr>
          <w:b/>
        </w:rPr>
      </w:pPr>
    </w:p>
    <w:p w:rsidR="00745D13" w:rsidRPr="00D445C9" w:rsidRDefault="00745D13" w:rsidP="00D445C9">
      <w:pPr>
        <w:jc w:val="both"/>
        <w:rPr>
          <w:b/>
        </w:rPr>
        <w:sectPr w:rsidR="00745D13" w:rsidRPr="00D445C9" w:rsidSect="004E2FD3">
          <w:pgSz w:w="16838" w:h="11906" w:orient="landscape" w:code="9"/>
          <w:pgMar w:top="1417" w:right="1701" w:bottom="1417" w:left="1701" w:header="709" w:footer="709" w:gutter="0"/>
          <w:cols w:space="708"/>
          <w:docGrid w:linePitch="360"/>
        </w:sectPr>
      </w:pPr>
    </w:p>
    <w:p w:rsidR="00AD4568" w:rsidRPr="00D445C9" w:rsidRDefault="000D7BFE" w:rsidP="00AD4568">
      <w:pPr>
        <w:shd w:val="clear" w:color="auto" w:fill="9BBB59" w:themeFill="accent3"/>
        <w:rPr>
          <w:b/>
        </w:rPr>
      </w:pPr>
      <w:r w:rsidRPr="00D445C9">
        <w:rPr>
          <w:b/>
        </w:rPr>
        <w:lastRenderedPageBreak/>
        <w:t>TABLA TOPIC</w:t>
      </w:r>
      <w:r w:rsidR="00B84C54" w:rsidRPr="00D445C9">
        <w:rPr>
          <w:b/>
        </w:rPr>
        <w:t>-TIPO</w:t>
      </w:r>
    </w:p>
    <w:p w:rsidR="00AD4568" w:rsidRPr="00D37B75" w:rsidRDefault="00AD4568" w:rsidP="00AD4568">
      <w:r w:rsidRPr="00D37B75">
        <w:t>Objeto: Cruzar el TIPO de convocatoria</w:t>
      </w:r>
      <w:r w:rsidR="00D37B75" w:rsidRPr="00D37B75">
        <w:t xml:space="preserve"> y cuantificar la más frecuente en </w:t>
      </w:r>
      <w:r w:rsidR="00D37B75">
        <w:t xml:space="preserve">términos de % del total de </w:t>
      </w:r>
      <w:proofErr w:type="spellStart"/>
      <w:r w:rsidR="00D37B75">
        <w:t>Calls</w:t>
      </w:r>
      <w:proofErr w:type="spellEnd"/>
      <w:r w:rsidR="00D37B75">
        <w:t>.</w:t>
      </w:r>
    </w:p>
    <w:p w:rsidR="00B84C54" w:rsidRPr="00D445C9" w:rsidRDefault="00AD4568" w:rsidP="00547C05">
      <w:pPr>
        <w:jc w:val="center"/>
      </w:pPr>
      <w:r w:rsidRPr="00D445C9">
        <w:rPr>
          <w:noProof/>
          <w:lang w:eastAsia="es-ES"/>
        </w:rPr>
        <w:drawing>
          <wp:inline distT="0" distB="0" distL="0" distR="0">
            <wp:extent cx="3800475" cy="2857447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001" cy="28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5C9" w:rsidRDefault="00D445C9" w:rsidP="00D445C9">
      <w:r w:rsidRPr="00D445C9">
        <w:t>Análisis:</w:t>
      </w:r>
      <w:r w:rsidR="002C0D20">
        <w:t xml:space="preserve"> DS, DRS, FOF, </w:t>
      </w:r>
      <w:proofErr w:type="gramStart"/>
      <w:r w:rsidR="002C0D20">
        <w:t>ICT ,</w:t>
      </w:r>
      <w:proofErr w:type="gramEnd"/>
      <w:r w:rsidR="002C0D20">
        <w:t xml:space="preserve"> SC e INFRA son los TIPOS de convocatoria más frecuentes que pueden relacionarse con la Plataforma en términos de Llamadas o </w:t>
      </w:r>
      <w:proofErr w:type="spellStart"/>
      <w:r w:rsidR="002C0D20">
        <w:t>Calls</w:t>
      </w:r>
      <w:proofErr w:type="spellEnd"/>
      <w:r w:rsidR="002C0D20">
        <w:t>.</w:t>
      </w:r>
    </w:p>
    <w:p w:rsidR="00D445C9" w:rsidRDefault="002C0D20" w:rsidP="00D445C9">
      <w:r>
        <w:t>Existe sin embargo una serie de TIPOS de convocatorias que en su conjunto supone un 40% de las oportunidades totales aproximadamente y dentro de éste algunas significativas como SPACE y MG.</w:t>
      </w:r>
    </w:p>
    <w:p w:rsidR="002C0D20" w:rsidRPr="00D445C9" w:rsidRDefault="002C0D20" w:rsidP="00D445C9">
      <w:r>
        <w:t>Sería interesante considerar, en términos monetarios, la importancia relativa de los TIPOS.</w:t>
      </w:r>
    </w:p>
    <w:p w:rsidR="00AD4568" w:rsidRPr="00D445C9" w:rsidRDefault="00AD4568" w:rsidP="00AD4568">
      <w:pPr>
        <w:shd w:val="clear" w:color="auto" w:fill="9BBB59" w:themeFill="accent3"/>
        <w:rPr>
          <w:b/>
        </w:rPr>
      </w:pPr>
      <w:r w:rsidRPr="00D445C9">
        <w:rPr>
          <w:b/>
        </w:rPr>
        <w:t>TABLA GRUPOS-TIPO</w:t>
      </w:r>
    </w:p>
    <w:p w:rsidR="00AD4568" w:rsidRPr="00D445C9" w:rsidRDefault="00AD4568" w:rsidP="00AD4568">
      <w:pPr>
        <w:pStyle w:val="Prrafodelista"/>
      </w:pPr>
    </w:p>
    <w:p w:rsidR="00AD4568" w:rsidRPr="00D445C9" w:rsidRDefault="00A35972" w:rsidP="00AD4568">
      <w:pPr>
        <w:pStyle w:val="Prrafodelista"/>
        <w:ind w:left="0"/>
      </w:pPr>
      <w:r>
        <w:t>Objeto: P</w:t>
      </w:r>
      <w:r w:rsidR="00AD4568" w:rsidRPr="00D445C9">
        <w:t xml:space="preserve">ara los </w:t>
      </w:r>
      <w:proofErr w:type="spellStart"/>
      <w:r w:rsidR="00AD4568" w:rsidRPr="00D445C9">
        <w:t>GTs</w:t>
      </w:r>
      <w:proofErr w:type="spellEnd"/>
      <w:r w:rsidR="00AD4568" w:rsidRPr="00D445C9">
        <w:t xml:space="preserve"> y </w:t>
      </w:r>
      <w:proofErr w:type="spellStart"/>
      <w:r w:rsidR="00AD4568" w:rsidRPr="00D445C9">
        <w:t>SGs</w:t>
      </w:r>
      <w:proofErr w:type="spellEnd"/>
      <w:r w:rsidR="00AD4568" w:rsidRPr="00D445C9">
        <w:t xml:space="preserve"> principales de PESI, poder visualizar tanto la Frecuencia de oportunidades por GT como el TIPO de oportunidades</w:t>
      </w:r>
      <w:r w:rsidR="00D37B75">
        <w:t xml:space="preserve"> en términos de número de </w:t>
      </w:r>
      <w:proofErr w:type="spellStart"/>
      <w:r w:rsidR="00D37B75">
        <w:t>Calls</w:t>
      </w:r>
      <w:proofErr w:type="spellEnd"/>
      <w:r w:rsidR="00D37B75">
        <w:t>.</w:t>
      </w:r>
    </w:p>
    <w:p w:rsidR="00AD4568" w:rsidRPr="00D445C9" w:rsidRDefault="000815C3" w:rsidP="000815C3">
      <w:pPr>
        <w:jc w:val="center"/>
      </w:pPr>
      <w:r w:rsidRPr="00D445C9">
        <w:rPr>
          <w:noProof/>
          <w:lang w:eastAsia="es-ES"/>
        </w:rPr>
        <w:drawing>
          <wp:inline distT="0" distB="0" distL="0" distR="0">
            <wp:extent cx="5124450" cy="233295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32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5C3" w:rsidRPr="00D445C9" w:rsidRDefault="000815C3" w:rsidP="000815C3">
      <w:pPr>
        <w:jc w:val="center"/>
      </w:pPr>
    </w:p>
    <w:p w:rsidR="000815C3" w:rsidRPr="00D445C9" w:rsidRDefault="00D445C9" w:rsidP="00D445C9">
      <w:r w:rsidRPr="00D445C9">
        <w:t>Análisis:</w:t>
      </w:r>
      <w:r w:rsidR="002C0D20">
        <w:t xml:space="preserve"> GT SAFETY representa el GT de mayores oportunidades para el Programa 2018-2020, seguida de GT SECURITY y en otro orden de magnitud GT MOVILIDAD SEGURA y GT CIBERSEGURIDAD que unitariamente suman menos que cualquiera de los dos anteriores.</w:t>
      </w:r>
    </w:p>
    <w:p w:rsidR="000815C3" w:rsidRPr="00D445C9" w:rsidRDefault="000815C3" w:rsidP="000815C3">
      <w:pPr>
        <w:jc w:val="center"/>
      </w:pPr>
    </w:p>
    <w:p w:rsidR="000815C3" w:rsidRDefault="00745D13" w:rsidP="00745D13">
      <w:pPr>
        <w:shd w:val="clear" w:color="auto" w:fill="9BBB59" w:themeFill="accent3"/>
        <w:rPr>
          <w:b/>
        </w:rPr>
      </w:pPr>
      <w:r w:rsidRPr="00745D13">
        <w:rPr>
          <w:b/>
        </w:rPr>
        <w:t>TABLA TEMA 1-GRUPOS</w:t>
      </w:r>
    </w:p>
    <w:p w:rsidR="0087130A" w:rsidRPr="00FC22D3" w:rsidRDefault="00745D13" w:rsidP="00745D13">
      <w:pPr>
        <w:pStyle w:val="Prrafodelista"/>
        <w:ind w:left="0"/>
      </w:pPr>
      <w:r w:rsidRPr="00FC22D3">
        <w:t xml:space="preserve">Objeto:  Analizar la correspondencias de los posibles TEMAS de los </w:t>
      </w:r>
      <w:proofErr w:type="spellStart"/>
      <w:proofErr w:type="gramStart"/>
      <w:r w:rsidRPr="00FC22D3">
        <w:t>GTs</w:t>
      </w:r>
      <w:proofErr w:type="spellEnd"/>
      <w:r w:rsidRPr="00FC22D3">
        <w:t xml:space="preserve">  de</w:t>
      </w:r>
      <w:proofErr w:type="gramEnd"/>
      <w:r w:rsidRPr="00FC22D3">
        <w:t xml:space="preserve"> PESI (o SGs), que se a los </w:t>
      </w:r>
      <w:proofErr w:type="spellStart"/>
      <w:r w:rsidRPr="00FC22D3">
        <w:t>GTs</w:t>
      </w:r>
      <w:proofErr w:type="spellEnd"/>
      <w:r w:rsidRPr="00FC22D3">
        <w:t xml:space="preserve"> con los que se ha atribuido inicialmente cada </w:t>
      </w:r>
      <w:r w:rsidR="00D37B75" w:rsidRPr="00FC22D3">
        <w:t>TOPIC/</w:t>
      </w:r>
      <w:proofErr w:type="spellStart"/>
      <w:r w:rsidR="00D37B75" w:rsidRPr="00FC22D3">
        <w:t>Call</w:t>
      </w:r>
      <w:proofErr w:type="spellEnd"/>
      <w:r w:rsidR="0087130A" w:rsidRPr="00FC22D3">
        <w:t>.</w:t>
      </w:r>
    </w:p>
    <w:p w:rsidR="0087130A" w:rsidRPr="00FC22D3" w:rsidRDefault="0087130A" w:rsidP="00745D13">
      <w:pPr>
        <w:pStyle w:val="Prrafodelista"/>
        <w:ind w:left="0"/>
      </w:pPr>
    </w:p>
    <w:p w:rsidR="00130A2C" w:rsidRPr="00FC22D3" w:rsidRDefault="0087130A" w:rsidP="00745D13">
      <w:pPr>
        <w:pStyle w:val="Prrafodelista"/>
        <w:ind w:left="0"/>
      </w:pPr>
      <w:r w:rsidRPr="00FC22D3">
        <w:t xml:space="preserve">Dado que ha sido posible asignar más de un TEMA </w:t>
      </w:r>
      <w:r w:rsidR="00D37B75" w:rsidRPr="00FC22D3">
        <w:t>a cada TOPIC/</w:t>
      </w:r>
      <w:proofErr w:type="spellStart"/>
      <w:r w:rsidR="00D37B75" w:rsidRPr="00FC22D3">
        <w:t>Call</w:t>
      </w:r>
      <w:proofErr w:type="spellEnd"/>
      <w:r w:rsidRPr="00FC22D3">
        <w:t xml:space="preserve">, se analiza aquí la correspondencia con la primer TEMA elegido, entendido que otros TEMAS pueden ser igual o menos </w:t>
      </w:r>
      <w:r w:rsidR="00130A2C" w:rsidRPr="00FC22D3">
        <w:t xml:space="preserve">directos para el </w:t>
      </w:r>
      <w:proofErr w:type="spellStart"/>
      <w:r w:rsidR="00130A2C" w:rsidRPr="00FC22D3">
        <w:t>Call</w:t>
      </w:r>
      <w:proofErr w:type="spellEnd"/>
      <w:r w:rsidR="00130A2C" w:rsidRPr="00FC22D3">
        <w:t xml:space="preserve"> en cuestión.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3"/>
        <w:gridCol w:w="1079"/>
        <w:gridCol w:w="915"/>
        <w:gridCol w:w="1083"/>
        <w:gridCol w:w="833"/>
        <w:gridCol w:w="1132"/>
      </w:tblGrid>
      <w:tr w:rsidR="003D4343" w:rsidRPr="008646E4" w:rsidTr="003D4343">
        <w:trPr>
          <w:trHeight w:val="30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343" w:rsidRPr="008646E4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4343" w:rsidRPr="008646E4" w:rsidRDefault="003D4343" w:rsidP="00D3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646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GTS y SGs en PESI</w:t>
            </w:r>
            <w:r w:rsidR="00D37B75" w:rsidRPr="008646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a los que se asignó el TOPIC</w:t>
            </w:r>
          </w:p>
        </w:tc>
      </w:tr>
      <w:tr w:rsidR="003D4343" w:rsidRPr="008646E4" w:rsidTr="003D434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TEMA asignado (primera asignación)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 MOV-SEC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 SAFETY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 SECURITY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NANO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RPAS-UAV</w:t>
            </w: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Ciberseguridad de sistemas críticos (PIC)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Entornos inteligentes y seguros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Factory 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Gestión de Activos e Infraestructuras BIM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Gestión de Emergencias y Crisis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Gobernanza y Gestión de Riesgos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Mantenimiento para la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Seguridad Integral y Resiliencia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Sensórica y monitorización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GICI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Tecnologías de Seguridad e 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NANO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RPAS-UAV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3D4343" w:rsidRPr="003D4343" w:rsidTr="003D4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D4343" w:rsidRPr="003D4343" w:rsidRDefault="003D4343" w:rsidP="003D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EPIs y Sistemas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7915A9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D4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43" w:rsidRPr="003D4343" w:rsidRDefault="003D4343" w:rsidP="003D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745D13" w:rsidRDefault="00745D13" w:rsidP="00745D13">
      <w:pPr>
        <w:pStyle w:val="Prrafodelista"/>
        <w:ind w:left="0"/>
      </w:pPr>
    </w:p>
    <w:p w:rsidR="008646E4" w:rsidRDefault="008646E4" w:rsidP="00745D13">
      <w:pPr>
        <w:pStyle w:val="Prrafodelista"/>
        <w:ind w:left="0"/>
      </w:pPr>
      <w:r>
        <w:t>Análisis: No se esperan discrepancias de asignación. Esta tabla es un comprobante en sí mismo pero podemos aportar la misma vista con número de oportunidades (</w:t>
      </w:r>
      <w:proofErr w:type="spellStart"/>
      <w:r>
        <w:t>Calls</w:t>
      </w:r>
      <w:proofErr w:type="spellEnd"/>
      <w:r>
        <w:t>) por casilla.</w:t>
      </w: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</w:p>
    <w:p w:rsidR="007A37D9" w:rsidRDefault="008604A5" w:rsidP="007A37D9">
      <w:pPr>
        <w:shd w:val="clear" w:color="auto" w:fill="9BBB59" w:themeFill="accent3"/>
        <w:rPr>
          <w:b/>
        </w:rPr>
      </w:pPr>
      <w:r>
        <w:rPr>
          <w:b/>
        </w:rPr>
        <w:lastRenderedPageBreak/>
        <w:t>TABLA TEMA 2</w:t>
      </w:r>
      <w:r w:rsidR="007A37D9" w:rsidRPr="00745D13">
        <w:rPr>
          <w:b/>
        </w:rPr>
        <w:t>-GRUPOS</w:t>
      </w:r>
    </w:p>
    <w:p w:rsidR="00FC22D3" w:rsidRPr="00FC22D3" w:rsidRDefault="006F3387" w:rsidP="00FC22D3">
      <w:pPr>
        <w:pStyle w:val="Prrafodelista"/>
        <w:ind w:left="0"/>
      </w:pPr>
      <w:r>
        <w:t xml:space="preserve">Objeto: </w:t>
      </w:r>
      <w:r w:rsidR="00FC22D3" w:rsidRPr="00FC22D3">
        <w:t xml:space="preserve">Analizar la correspondencias de los posibles TEMAS de los </w:t>
      </w:r>
      <w:proofErr w:type="spellStart"/>
      <w:r w:rsidR="00FC22D3" w:rsidRPr="00FC22D3">
        <w:t>GTs</w:t>
      </w:r>
      <w:proofErr w:type="spellEnd"/>
      <w:r w:rsidR="00FC22D3" w:rsidRPr="00FC22D3">
        <w:t xml:space="preserve">  de PESI (o SGs), que se a los </w:t>
      </w:r>
      <w:proofErr w:type="spellStart"/>
      <w:r w:rsidR="00FC22D3" w:rsidRPr="00FC22D3">
        <w:t>GTs</w:t>
      </w:r>
      <w:proofErr w:type="spellEnd"/>
      <w:r w:rsidR="00FC22D3" w:rsidRPr="00FC22D3">
        <w:t xml:space="preserve"> con los que se ha atribuido </w:t>
      </w:r>
      <w:r w:rsidR="00FC22D3">
        <w:t>en segundo grado el</w:t>
      </w:r>
      <w:r w:rsidR="00FC22D3" w:rsidRPr="00FC22D3">
        <w:t xml:space="preserve"> TOPIC/</w:t>
      </w:r>
      <w:proofErr w:type="spellStart"/>
      <w:r w:rsidR="00FC22D3" w:rsidRPr="00FC22D3">
        <w:t>Call</w:t>
      </w:r>
      <w:proofErr w:type="spellEnd"/>
      <w:r w:rsidR="00FC22D3" w:rsidRPr="00FC22D3">
        <w:t>.</w:t>
      </w:r>
    </w:p>
    <w:p w:rsidR="00FC22D3" w:rsidRDefault="00FC22D3" w:rsidP="00FC22D3">
      <w:pPr>
        <w:pStyle w:val="Prrafodelista"/>
        <w:ind w:left="0"/>
      </w:pPr>
    </w:p>
    <w:tbl>
      <w:tblPr>
        <w:tblpPr w:leftFromText="141" w:rightFromText="141" w:vertAnchor="page" w:horzAnchor="margin" w:tblpY="290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9"/>
        <w:gridCol w:w="1150"/>
        <w:gridCol w:w="915"/>
        <w:gridCol w:w="1100"/>
        <w:gridCol w:w="847"/>
        <w:gridCol w:w="1168"/>
      </w:tblGrid>
      <w:tr w:rsidR="002771E3" w:rsidRPr="00FC22D3" w:rsidTr="002771E3">
        <w:trPr>
          <w:trHeight w:val="30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0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2771E3" w:rsidRPr="00FC22D3" w:rsidRDefault="002771E3" w:rsidP="0027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GTS y SGs en PESI a los que se asignó el TOPIC</w:t>
            </w: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1E3" w:rsidRPr="00C5734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TEMA asignado (segunda</w:t>
            </w:r>
            <w:r w:rsidRPr="003D43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asignación)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2771E3" w:rsidRPr="00C5734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57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 MOV-SEC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2771E3" w:rsidRPr="00C5734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57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 SAFETY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2771E3" w:rsidRPr="00C5734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57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 SECURITY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2771E3" w:rsidRPr="00C5734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57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NANO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2771E3" w:rsidRPr="00C5734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57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RPAS-UAV</w:t>
            </w: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Cberseguridad</w:t>
            </w:r>
            <w:proofErr w:type="spellEnd"/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de sistemas críticos (PIC)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EPIs y Sistemas de Seguridad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Gestión de Emergencias y Crisis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FC22D3"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Gestión de Procesos (RAMS, PLM,…)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Gobernanza y Gestión de Riesgos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Seguridad Integral y Resiliencia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SG RPAS-UAVS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Tecnologías de Seguridad e Integración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Transporte seguro (mercancías, viajeros)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b/>
                <w:sz w:val="18"/>
                <w:szCs w:val="18"/>
              </w:rPr>
            </w:pPr>
            <w:r w:rsidRPr="00FC22D3"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  <w:tr w:rsidR="002771E3" w:rsidRPr="00FC22D3" w:rsidTr="002771E3">
        <w:trPr>
          <w:trHeight w:val="3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2771E3" w:rsidRPr="00FC22D3" w:rsidRDefault="002771E3" w:rsidP="0027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C22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Sensórica y monitorización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1E3" w:rsidRPr="00FC22D3" w:rsidRDefault="002771E3" w:rsidP="002771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22D3" w:rsidRDefault="00FC22D3" w:rsidP="00FC22D3">
      <w:pPr>
        <w:pStyle w:val="Prrafodelista"/>
        <w:ind w:left="0"/>
      </w:pPr>
      <w:r>
        <w:t>Análisis: Interesa ver dónde están los efectos cruzados para ver la complementariedad de los SGs… y si interesa la frecuencia con que esto ocurre, se pueden dar datos.</w:t>
      </w:r>
    </w:p>
    <w:p w:rsidR="004E2FD3" w:rsidRDefault="004E2FD3" w:rsidP="00745D13">
      <w:pPr>
        <w:pStyle w:val="Prrafodelista"/>
        <w:ind w:left="0"/>
      </w:pPr>
    </w:p>
    <w:p w:rsidR="00FC22D3" w:rsidRDefault="00FC22D3" w:rsidP="00745D13">
      <w:pPr>
        <w:pStyle w:val="Prrafodelista"/>
        <w:ind w:left="0"/>
      </w:pPr>
      <w:r>
        <w:t>Inicialmente se esperaría una fuerte correspondencia del TEMA con el GT de asignación, sin embargo interesa ver dónde esto no ocurre. Ciertamente la asignación del GT previa pre-c</w:t>
      </w:r>
      <w:r w:rsidR="00E17732">
        <w:t>ondiciona los TEMAS.</w:t>
      </w: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745D13">
      <w:pPr>
        <w:pStyle w:val="Prrafodelista"/>
        <w:ind w:left="0"/>
      </w:pPr>
    </w:p>
    <w:p w:rsidR="00E17732" w:rsidRDefault="00E17732" w:rsidP="00E17732">
      <w:pPr>
        <w:shd w:val="clear" w:color="auto" w:fill="9BBB59" w:themeFill="accent3"/>
        <w:rPr>
          <w:b/>
        </w:rPr>
      </w:pPr>
      <w:r>
        <w:rPr>
          <w:b/>
        </w:rPr>
        <w:lastRenderedPageBreak/>
        <w:t>TABLA TEMA 3</w:t>
      </w:r>
      <w:r w:rsidRPr="00745D13">
        <w:rPr>
          <w:b/>
        </w:rPr>
        <w:t>-GRUPOS</w:t>
      </w:r>
    </w:p>
    <w:p w:rsidR="00E17732" w:rsidRPr="00FC22D3" w:rsidRDefault="00A514C8" w:rsidP="00E17732">
      <w:pPr>
        <w:pStyle w:val="Prrafodelista"/>
        <w:ind w:left="0"/>
      </w:pPr>
      <w:r>
        <w:t>Objeto:</w:t>
      </w:r>
      <w:r w:rsidR="00E17732" w:rsidRPr="00FC22D3">
        <w:t xml:space="preserve"> Analizar la correspondencias de los posibles TEMAS de los </w:t>
      </w:r>
      <w:proofErr w:type="spellStart"/>
      <w:r w:rsidR="00E17732" w:rsidRPr="00FC22D3">
        <w:t>GTs</w:t>
      </w:r>
      <w:proofErr w:type="spellEnd"/>
      <w:r w:rsidR="00E17732" w:rsidRPr="00FC22D3">
        <w:t xml:space="preserve">  de PESI (o SGs), que se a los </w:t>
      </w:r>
      <w:proofErr w:type="spellStart"/>
      <w:r w:rsidR="00E17732" w:rsidRPr="00FC22D3">
        <w:t>GTs</w:t>
      </w:r>
      <w:proofErr w:type="spellEnd"/>
      <w:r w:rsidR="00E17732" w:rsidRPr="00FC22D3">
        <w:t xml:space="preserve"> con los que se ha atribuido </w:t>
      </w:r>
      <w:r w:rsidR="00E17732">
        <w:t>en tercer grado (último) el</w:t>
      </w:r>
      <w:r w:rsidR="00E17732" w:rsidRPr="00FC22D3">
        <w:t xml:space="preserve"> TOPIC/</w:t>
      </w:r>
      <w:proofErr w:type="spellStart"/>
      <w:r w:rsidR="00E17732" w:rsidRPr="00FC22D3">
        <w:t>Call</w:t>
      </w:r>
      <w:proofErr w:type="spellEnd"/>
      <w:r w:rsidR="00E17732" w:rsidRPr="00FC22D3">
        <w:t>.</w:t>
      </w:r>
    </w:p>
    <w:p w:rsidR="00E17732" w:rsidRDefault="00E17732" w:rsidP="00745D13">
      <w:pPr>
        <w:pStyle w:val="Prrafodelista"/>
        <w:ind w:left="0"/>
      </w:pPr>
    </w:p>
    <w:tbl>
      <w:tblPr>
        <w:tblpPr w:leftFromText="141" w:rightFromText="141" w:vertAnchor="page" w:horzAnchor="margin" w:tblpY="315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6"/>
        <w:gridCol w:w="1115"/>
        <w:gridCol w:w="974"/>
        <w:gridCol w:w="1115"/>
        <w:gridCol w:w="976"/>
        <w:gridCol w:w="1183"/>
      </w:tblGrid>
      <w:tr w:rsidR="002A1FE2" w:rsidRPr="002A1FE2" w:rsidTr="002A1FE2">
        <w:trPr>
          <w:trHeight w:val="300"/>
        </w:trPr>
        <w:tc>
          <w:tcPr>
            <w:tcW w:w="18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732" w:rsidRPr="002A1FE2" w:rsidRDefault="00E17732" w:rsidP="00FF7D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E17732" w:rsidRPr="002A1FE2" w:rsidRDefault="00E17732" w:rsidP="00FF7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A1F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GTS y SGs en PESI a los que se asignó el TOPIC</w:t>
            </w: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E2" w:rsidRPr="00C57343" w:rsidRDefault="002A1FE2" w:rsidP="00FF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A1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TEMA asignado (segunda</w:t>
            </w:r>
            <w:r w:rsidRPr="003D43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asignación)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hideMark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GT MOV-SEC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hideMark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GT SAFETY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hideMark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GT SECURITY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hideMark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SG NANO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hideMark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SG RPAS-UAV</w:t>
            </w: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Formación/información/acción con nuevas tecnologías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Gestión de Emergencias y Crisis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7915A9" w:rsidP="002A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Gobernanza y Gestión de Riesgos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7915A9" w:rsidP="002A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Seguridad Integral y Resiliencia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7915A9" w:rsidP="002A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Sensórica y monitorización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7915A9" w:rsidP="002A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SG RPAS-UAVS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Transporte seguro (mercancías, viajeros)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7915A9" w:rsidP="002A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Mantenimiento para la seguridad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7915A9" w:rsidP="002A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</w:tr>
      <w:tr w:rsidR="002A1FE2" w:rsidRPr="002A1FE2" w:rsidTr="002A1FE2">
        <w:trPr>
          <w:trHeight w:val="30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A1FE2" w:rsidRPr="002A1FE2" w:rsidRDefault="002A1FE2" w:rsidP="005C7B75">
            <w:pPr>
              <w:rPr>
                <w:sz w:val="18"/>
                <w:szCs w:val="18"/>
              </w:rPr>
            </w:pPr>
            <w:r w:rsidRPr="002A1FE2">
              <w:rPr>
                <w:sz w:val="18"/>
                <w:szCs w:val="18"/>
              </w:rPr>
              <w:t>Safety-Security integration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7915A9" w:rsidRDefault="007915A9" w:rsidP="002A1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E2" w:rsidRPr="002A1FE2" w:rsidRDefault="002A1FE2" w:rsidP="002A1F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2FD3" w:rsidRDefault="004E2FD3" w:rsidP="00745D13">
      <w:pPr>
        <w:pStyle w:val="Prrafodelista"/>
        <w:ind w:left="0"/>
      </w:pPr>
    </w:p>
    <w:p w:rsidR="007915A9" w:rsidRDefault="007915A9" w:rsidP="007915A9">
      <w:pPr>
        <w:pStyle w:val="Prrafodelista"/>
        <w:ind w:left="0"/>
      </w:pPr>
      <w:r>
        <w:t>Análisis: Interesa ver dónde están los efectos cruzados para ver la complementariedad de los SGs… y si interesa la frecuencia con que esto ocurre, se pueden dar datos.</w:t>
      </w:r>
    </w:p>
    <w:p w:rsidR="007915A9" w:rsidRDefault="007915A9" w:rsidP="007915A9">
      <w:pPr>
        <w:pStyle w:val="Prrafodelista"/>
        <w:ind w:left="0"/>
      </w:pPr>
    </w:p>
    <w:p w:rsidR="007915A9" w:rsidRDefault="007915A9" w:rsidP="007915A9">
      <w:pPr>
        <w:pStyle w:val="Prrafodelista"/>
        <w:ind w:left="0"/>
      </w:pPr>
      <w:r>
        <w:t xml:space="preserve">Inicialmente </w:t>
      </w:r>
      <w:r w:rsidR="00A35972">
        <w:t>se esperaría una cierta</w:t>
      </w:r>
      <w:r>
        <w:t xml:space="preserve"> correspondencia del TEMA con el GT de asignación, sin embargo interesa ver dónde esto no ocurre</w:t>
      </w:r>
      <w:r w:rsidR="00A35972">
        <w:t xml:space="preserve"> dado</w:t>
      </w:r>
      <w:r>
        <w:t>. Ciertamente la asignación del GT previa pre-condiciona los TEMAS.</w:t>
      </w:r>
    </w:p>
    <w:p w:rsidR="00A35972" w:rsidRDefault="00A35972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</w:pPr>
    </w:p>
    <w:p w:rsidR="001C0E5B" w:rsidRDefault="001C0E5B" w:rsidP="007915A9">
      <w:pPr>
        <w:pStyle w:val="Prrafodelista"/>
        <w:ind w:left="0"/>
        <w:sectPr w:rsidR="001C0E5B" w:rsidSect="00CB70A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15A9" w:rsidRDefault="001C0E5B" w:rsidP="00745D13">
      <w:pPr>
        <w:pStyle w:val="Prrafodelista"/>
        <w:ind w:left="0"/>
      </w:pPr>
      <w:r>
        <w:lastRenderedPageBreak/>
        <w:t>AGREGADO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5041"/>
        <w:gridCol w:w="1471"/>
        <w:gridCol w:w="1238"/>
        <w:gridCol w:w="1477"/>
        <w:gridCol w:w="1122"/>
        <w:gridCol w:w="1547"/>
      </w:tblGrid>
      <w:tr w:rsidR="001C0E5B" w:rsidRPr="008646E4" w:rsidTr="00FB6ECA">
        <w:trPr>
          <w:trHeight w:val="300"/>
        </w:trPr>
        <w:tc>
          <w:tcPr>
            <w:tcW w:w="777" w:type="pct"/>
            <w:tcBorders>
              <w:bottom w:val="single" w:sz="4" w:space="0" w:color="auto"/>
            </w:tcBorders>
          </w:tcPr>
          <w:p w:rsidR="001C0E5B" w:rsidRPr="008646E4" w:rsidRDefault="001C0E5B" w:rsidP="00EF3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E5B" w:rsidRPr="008646E4" w:rsidRDefault="001C0E5B" w:rsidP="00EF3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C0E5B" w:rsidRPr="00FB6ECA" w:rsidRDefault="001C0E5B" w:rsidP="00FB6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s-ES"/>
              </w:rPr>
            </w:pPr>
            <w:r w:rsidRPr="00FB6ECA">
              <w:rPr>
                <w:rFonts w:ascii="Calibri" w:eastAsia="Times New Roman" w:hAnsi="Calibri" w:cs="Calibri"/>
                <w:color w:val="000000"/>
                <w:szCs w:val="18"/>
                <w:lang w:eastAsia="es-ES"/>
              </w:rPr>
              <w:t>GTS y SGs en PESI a los que se asignó el TOPIC</w:t>
            </w:r>
            <w:r w:rsidR="00515133" w:rsidRPr="00FB6ECA">
              <w:rPr>
                <w:rFonts w:ascii="Calibri" w:eastAsia="Times New Roman" w:hAnsi="Calibri" w:cs="Calibri"/>
                <w:color w:val="000000"/>
                <w:szCs w:val="18"/>
                <w:lang w:eastAsia="es-ES"/>
              </w:rPr>
              <w:t xml:space="preserve"> Y ORDEN DE ASIGNACIÓN</w:t>
            </w:r>
          </w:p>
        </w:tc>
      </w:tr>
      <w:tr w:rsidR="001C0E5B" w:rsidRPr="008646E4" w:rsidTr="00FB6ECA">
        <w:trPr>
          <w:trHeight w:val="30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5B" w:rsidRPr="004F2035" w:rsidRDefault="004F2035" w:rsidP="004F2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  <w:t>CLASIFICACIÓN</w:t>
            </w:r>
          </w:p>
          <w:p w:rsidR="001C0E5B" w:rsidRPr="004F2035" w:rsidRDefault="001C0E5B" w:rsidP="004F2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5B" w:rsidRPr="004F2035" w:rsidRDefault="001C0E5B" w:rsidP="004F2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 w:rsidRPr="004F20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  <w:t>TEMA asignado (primera asignación)</w:t>
            </w:r>
          </w:p>
          <w:p w:rsidR="001C0E5B" w:rsidRPr="004F2035" w:rsidRDefault="001C0E5B" w:rsidP="004F2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1C0E5B" w:rsidRPr="00FB6ECA" w:rsidRDefault="001C0E5B" w:rsidP="00FB6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</w:pPr>
            <w:r w:rsidRPr="00FB6ECA"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  <w:t>GT MOV-SEC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1C0E5B" w:rsidRPr="00FB6ECA" w:rsidRDefault="001C0E5B" w:rsidP="00FB6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</w:pPr>
            <w:r w:rsidRPr="00FB6ECA"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  <w:t>GT SAFETY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1C0E5B" w:rsidRPr="00FB6ECA" w:rsidRDefault="001C0E5B" w:rsidP="00FB6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</w:pPr>
            <w:r w:rsidRPr="00FB6ECA"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  <w:t>GT SECURITY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1C0E5B" w:rsidRPr="00FB6ECA" w:rsidRDefault="001C0E5B" w:rsidP="00FB6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</w:pPr>
            <w:r w:rsidRPr="00FB6ECA"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  <w:t>SG NANO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1C0E5B" w:rsidRPr="00FB6ECA" w:rsidRDefault="001C0E5B" w:rsidP="00FB6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</w:pPr>
            <w:r w:rsidRPr="00FB6ECA">
              <w:rPr>
                <w:rFonts w:ascii="Calibri" w:eastAsia="Times New Roman" w:hAnsi="Calibri" w:cs="Calibri"/>
                <w:b/>
                <w:color w:val="000000"/>
                <w:szCs w:val="18"/>
                <w:lang w:eastAsia="es-ES"/>
              </w:rPr>
              <w:t>SG RPAS-UAV</w:t>
            </w: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  <w:r w:rsidRPr="00515133">
              <w:rPr>
                <w:rFonts w:eastAsia="Times New Roman" w:cs="Calibri"/>
                <w:b/>
                <w:color w:val="000000"/>
                <w:szCs w:val="20"/>
                <w:lang w:eastAsia="es-ES"/>
              </w:rPr>
              <w:t>GT SAFETY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Entornos inteligentes y seguros de trabajo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Factory 4.0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Gestión de Activos e Infraestructuras BIM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Gestión de Emergencias y Crisis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EPIs y Sistemas de Seguridad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Mantenimiento para la Seguridad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1, 3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3</w:t>
            </w: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Sensórica y monitorización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1, 2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1C0E5B" w:rsidRPr="003D4343" w:rsidTr="00515133">
        <w:trPr>
          <w:trHeight w:val="34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5B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  <w:r w:rsidRPr="00515133">
              <w:rPr>
                <w:rFonts w:eastAsia="Times New Roman" w:cs="Calibri"/>
                <w:b/>
                <w:color w:val="000000"/>
                <w:szCs w:val="20"/>
                <w:lang w:eastAsia="es-ES"/>
              </w:rPr>
              <w:t>GT GICI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C0E5B" w:rsidRPr="004F2035" w:rsidRDefault="001C0E5B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SG GICI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5B" w:rsidRPr="00515133" w:rsidRDefault="001C0E5B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5B" w:rsidRPr="00515133" w:rsidRDefault="001C0E5B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5B" w:rsidRPr="00515133" w:rsidRDefault="001C0E5B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5B" w:rsidRPr="00515133" w:rsidRDefault="001C0E5B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5B" w:rsidRPr="00515133" w:rsidRDefault="001C0E5B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  <w:r w:rsidRPr="00515133">
              <w:rPr>
                <w:rFonts w:eastAsia="Times New Roman" w:cs="Calibri"/>
                <w:b/>
                <w:color w:val="000000"/>
                <w:szCs w:val="20"/>
                <w:lang w:eastAsia="es-ES"/>
              </w:rPr>
              <w:t>SGT RPAS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SG RPAS-UAV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</w:tr>
      <w:tr w:rsidR="00515133" w:rsidRPr="003D4343" w:rsidTr="00515133">
        <w:trPr>
          <w:trHeight w:val="34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  <w:r w:rsidRPr="00515133">
              <w:rPr>
                <w:rFonts w:eastAsia="Times New Roman" w:cs="Calibri"/>
                <w:b/>
                <w:color w:val="000000"/>
                <w:szCs w:val="20"/>
                <w:lang w:eastAsia="es-ES"/>
              </w:rPr>
              <w:t>GTI NANO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1C0E5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SG NANO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jc w:val="center"/>
              <w:rPr>
                <w:b/>
                <w:szCs w:val="20"/>
              </w:rPr>
            </w:pPr>
            <w:r w:rsidRPr="00515133">
              <w:rPr>
                <w:b/>
                <w:szCs w:val="20"/>
              </w:rPr>
              <w:t>GT CULT-BEN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515133" w:rsidRPr="004F2035" w:rsidRDefault="00515133" w:rsidP="001C0E5B">
            <w:pPr>
              <w:rPr>
                <w:szCs w:val="20"/>
              </w:rPr>
            </w:pPr>
            <w:r w:rsidRPr="004F2035">
              <w:rPr>
                <w:szCs w:val="20"/>
              </w:rPr>
              <w:t>Formación/información/acción con nuevas tecnologías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1C0E5B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1C0E5B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1C0E5B">
            <w:pPr>
              <w:jc w:val="center"/>
              <w:rPr>
                <w:b/>
                <w:color w:val="1F497D" w:themeColor="text2"/>
                <w:szCs w:val="18"/>
              </w:rPr>
            </w:pPr>
            <w:r w:rsidRPr="00515133">
              <w:rPr>
                <w:b/>
                <w:color w:val="1F497D" w:themeColor="text2"/>
                <w:szCs w:val="18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1C0E5B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1C0E5B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FB6ECA" w:rsidP="0051513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</w:t>
            </w:r>
            <w:r w:rsidR="00515133" w:rsidRPr="00515133">
              <w:rPr>
                <w:b/>
                <w:szCs w:val="20"/>
              </w:rPr>
              <w:t>T SECURITY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515133" w:rsidRPr="004F2035" w:rsidRDefault="00515133" w:rsidP="00EF3F1C">
            <w:pPr>
              <w:rPr>
                <w:szCs w:val="20"/>
              </w:rPr>
            </w:pPr>
            <w:r w:rsidRPr="004F2035">
              <w:rPr>
                <w:szCs w:val="20"/>
              </w:rPr>
              <w:t>Safety-Security integration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jc w:val="center"/>
              <w:rPr>
                <w:b/>
                <w:color w:val="1F497D" w:themeColor="text2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jc w:val="center"/>
              <w:rPr>
                <w:b/>
                <w:color w:val="1F497D" w:themeColor="text2"/>
                <w:szCs w:val="18"/>
              </w:rPr>
            </w:pPr>
            <w:r w:rsidRPr="00515133">
              <w:rPr>
                <w:b/>
                <w:color w:val="1F497D" w:themeColor="text2"/>
                <w:szCs w:val="18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jc w:val="center"/>
              <w:rPr>
                <w:b/>
                <w:color w:val="1F497D" w:themeColor="text2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jc w:val="center"/>
              <w:rPr>
                <w:b/>
                <w:color w:val="1F497D" w:themeColor="text2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jc w:val="center"/>
              <w:rPr>
                <w:b/>
                <w:color w:val="1F497D" w:themeColor="text2"/>
                <w:szCs w:val="18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Ciberseguridad de sistemas críticos (PIC)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Gobernanza y Gestión de Riesgos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Seguridad Integral y Resiliencia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1, 3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3" w:rsidRPr="00515133" w:rsidRDefault="00515133" w:rsidP="0051513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es-ES"/>
              </w:rPr>
            </w:pPr>
            <w:r w:rsidRPr="00515133">
              <w:rPr>
                <w:rFonts w:eastAsia="Times New Roman" w:cs="Calibri"/>
                <w:b/>
                <w:color w:val="000000"/>
                <w:szCs w:val="20"/>
                <w:lang w:eastAsia="es-ES"/>
              </w:rPr>
              <w:t>GT MOV-SEC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Transporte seguro (mercancías, viajeros)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  <w:tr w:rsidR="00515133" w:rsidRPr="001C0E5B" w:rsidTr="00515133">
        <w:trPr>
          <w:trHeight w:val="340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3" w:rsidRPr="001C0E5B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515133" w:rsidRPr="004F2035" w:rsidRDefault="00515133" w:rsidP="00EF3F1C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  <w:lang w:eastAsia="es-ES"/>
              </w:rPr>
            </w:pPr>
            <w:r w:rsidRPr="004F2035">
              <w:rPr>
                <w:rFonts w:eastAsia="Times New Roman" w:cs="Calibri"/>
                <w:color w:val="000000"/>
                <w:szCs w:val="20"/>
                <w:lang w:eastAsia="es-ES"/>
              </w:rPr>
              <w:t>Tecnologías de Seguridad e ITS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  <w:r w:rsidRPr="00515133"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133" w:rsidRPr="00515133" w:rsidRDefault="00515133" w:rsidP="00EF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Cs w:val="18"/>
                <w:lang w:eastAsia="es-ES"/>
              </w:rPr>
            </w:pPr>
          </w:p>
        </w:tc>
      </w:tr>
    </w:tbl>
    <w:p w:rsidR="001C0E5B" w:rsidRDefault="001C0E5B" w:rsidP="001C0E5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p w:rsidR="004F2035" w:rsidRPr="001C0E5B" w:rsidRDefault="004F2035" w:rsidP="001C0E5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sectPr w:rsidR="004F2035" w:rsidRPr="001C0E5B" w:rsidSect="001C0E5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84B68"/>
    <w:multiLevelType w:val="hybridMultilevel"/>
    <w:tmpl w:val="30360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4754B"/>
    <w:multiLevelType w:val="hybridMultilevel"/>
    <w:tmpl w:val="205EF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68"/>
    <w:rsid w:val="000815C3"/>
    <w:rsid w:val="000D7BFE"/>
    <w:rsid w:val="00130A2C"/>
    <w:rsid w:val="001C0E5B"/>
    <w:rsid w:val="002771E3"/>
    <w:rsid w:val="002A1FE2"/>
    <w:rsid w:val="002C0D20"/>
    <w:rsid w:val="0038330F"/>
    <w:rsid w:val="003D4343"/>
    <w:rsid w:val="004E2FD3"/>
    <w:rsid w:val="004F2035"/>
    <w:rsid w:val="00515133"/>
    <w:rsid w:val="00547C05"/>
    <w:rsid w:val="006F3387"/>
    <w:rsid w:val="00745D13"/>
    <w:rsid w:val="007746BB"/>
    <w:rsid w:val="00790531"/>
    <w:rsid w:val="007915A9"/>
    <w:rsid w:val="007A37D9"/>
    <w:rsid w:val="007C185A"/>
    <w:rsid w:val="007C2DF7"/>
    <w:rsid w:val="008604A5"/>
    <w:rsid w:val="008646E4"/>
    <w:rsid w:val="0087130A"/>
    <w:rsid w:val="008A525B"/>
    <w:rsid w:val="00A24404"/>
    <w:rsid w:val="00A35972"/>
    <w:rsid w:val="00A514C8"/>
    <w:rsid w:val="00AD4568"/>
    <w:rsid w:val="00B0587D"/>
    <w:rsid w:val="00B17A4D"/>
    <w:rsid w:val="00B4385A"/>
    <w:rsid w:val="00B84C54"/>
    <w:rsid w:val="00C36D9C"/>
    <w:rsid w:val="00C57343"/>
    <w:rsid w:val="00CB70A3"/>
    <w:rsid w:val="00D37B75"/>
    <w:rsid w:val="00D445C9"/>
    <w:rsid w:val="00E17732"/>
    <w:rsid w:val="00F71681"/>
    <w:rsid w:val="00FB6ECA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2DBEE-DBA1-4E93-A80E-D1A11E44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5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Toñi Vivas</dc:creator>
  <cp:lastModifiedBy>Jose Javier Larrañeta Ibañez</cp:lastModifiedBy>
  <cp:revision>2</cp:revision>
  <dcterms:created xsi:type="dcterms:W3CDTF">2019-07-08T07:34:00Z</dcterms:created>
  <dcterms:modified xsi:type="dcterms:W3CDTF">2019-07-08T07:34:00Z</dcterms:modified>
</cp:coreProperties>
</file>